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right"/>
        <w:rPr>
          <w:b w:val="0"/>
          <w:caps w:val="0"/>
        </w:rPr>
      </w:pPr>
      <w:r>
        <w:rPr>
          <w:b w:val="0"/>
          <w:caps w:val="0"/>
        </w:rPr>
        <w:t xml:space="preserve">Руководителям управлений образования </w:t>
      </w:r>
    </w:p>
    <w:p w14:paraId="02000000">
      <w:pPr>
        <w:ind/>
        <w:jc w:val="right"/>
        <w:rPr>
          <w:b w:val="0"/>
          <w:caps w:val="0"/>
        </w:rPr>
      </w:pPr>
      <w:r>
        <w:rPr>
          <w:b w:val="0"/>
          <w:caps w:val="0"/>
        </w:rPr>
        <w:t>южного территориального округа РД</w:t>
      </w:r>
    </w:p>
    <w:p w14:paraId="03000000">
      <w:pPr>
        <w:ind/>
        <w:jc w:val="center"/>
        <w:rPr>
          <w:caps w:val="0"/>
          <w:sz w:val="36"/>
        </w:rPr>
      </w:pPr>
    </w:p>
    <w:p w14:paraId="04000000">
      <w:pPr>
        <w:ind/>
        <w:jc w:val="center"/>
        <w:rPr>
          <w:caps w:val="0"/>
          <w:sz w:val="36"/>
        </w:rPr>
      </w:pPr>
      <w:r>
        <w:rPr>
          <w:caps w:val="0"/>
          <w:sz w:val="36"/>
        </w:rPr>
        <w:t xml:space="preserve">Именная олимпиада «Шаг в науку» </w:t>
      </w:r>
    </w:p>
    <w:p w14:paraId="05000000">
      <w:pPr>
        <w:ind/>
        <w:jc w:val="center"/>
        <w:rPr>
          <w:caps w:val="0"/>
          <w:sz w:val="36"/>
        </w:rPr>
      </w:pPr>
      <w:r>
        <w:rPr>
          <w:caps w:val="0"/>
          <w:sz w:val="36"/>
        </w:rPr>
        <w:t>по математике</w:t>
      </w:r>
      <w:r>
        <w:rPr>
          <w:caps w:val="0"/>
          <w:sz w:val="36"/>
        </w:rPr>
        <w:t xml:space="preserve"> 5 – 11 классов.</w:t>
      </w:r>
    </w:p>
    <w:p w14:paraId="06000000">
      <w:pPr>
        <w:ind w:firstLine="540" w:left="0"/>
        <w:jc w:val="both"/>
        <w:rPr>
          <w:b w:val="0"/>
          <w:caps w:val="0"/>
        </w:rPr>
      </w:pPr>
      <w:r>
        <w:rPr>
          <w:b w:val="0"/>
          <w:caps w:val="0"/>
        </w:rPr>
        <w:t>Олимпиада проводится под патронажем мецената - доктора технических наук, профессора Баламирзоева Абдула Гаджибалаевича.</w:t>
      </w:r>
    </w:p>
    <w:p w14:paraId="07000000">
      <w:pPr>
        <w:ind/>
        <w:jc w:val="both"/>
        <w:rPr>
          <w:b w:val="0"/>
          <w:caps w:val="0"/>
        </w:rPr>
      </w:pPr>
      <w:r>
        <w:rPr>
          <w:b w:val="0"/>
          <w:caps w:val="0"/>
        </w:rPr>
        <w:t>Олимпиада</w:t>
      </w:r>
      <w:r>
        <w:rPr>
          <w:b w:val="0"/>
          <w:caps w:val="0"/>
        </w:rPr>
        <w:t xml:space="preserve"> проводится с целью:</w:t>
      </w:r>
    </w:p>
    <w:p w14:paraId="08000000">
      <w:pPr>
        <w:numPr>
          <w:ilvl w:val="0"/>
          <w:numId w:val="1"/>
        </w:numPr>
        <w:ind/>
        <w:jc w:val="both"/>
        <w:rPr>
          <w:b w:val="0"/>
          <w:caps w:val="0"/>
        </w:rPr>
      </w:pPr>
      <w:r>
        <w:rPr>
          <w:b w:val="0"/>
          <w:caps w:val="0"/>
        </w:rPr>
        <w:t xml:space="preserve">стимулирования самостоятельной </w:t>
      </w:r>
      <w:r>
        <w:rPr>
          <w:b w:val="0"/>
          <w:caps w:val="0"/>
        </w:rPr>
        <w:t>творческой деятельности</w:t>
      </w:r>
      <w:r>
        <w:rPr>
          <w:b w:val="0"/>
          <w:caps w:val="0"/>
        </w:rPr>
        <w:t xml:space="preserve"> учащихся;</w:t>
      </w:r>
    </w:p>
    <w:p w14:paraId="09000000">
      <w:pPr>
        <w:numPr>
          <w:ilvl w:val="0"/>
          <w:numId w:val="1"/>
        </w:numPr>
        <w:ind/>
        <w:jc w:val="both"/>
        <w:rPr>
          <w:b w:val="0"/>
          <w:caps w:val="0"/>
        </w:rPr>
      </w:pPr>
      <w:r>
        <w:rPr>
          <w:b w:val="0"/>
          <w:caps w:val="0"/>
        </w:rPr>
        <w:t>повышения познавательной активности учащихся;</w:t>
      </w:r>
    </w:p>
    <w:p w14:paraId="0A000000">
      <w:pPr>
        <w:numPr>
          <w:ilvl w:val="0"/>
          <w:numId w:val="1"/>
        </w:numPr>
        <w:ind/>
        <w:jc w:val="both"/>
        <w:rPr>
          <w:b w:val="0"/>
          <w:caps w:val="0"/>
        </w:rPr>
      </w:pPr>
      <w:r>
        <w:rPr>
          <w:b w:val="0"/>
          <w:caps w:val="0"/>
        </w:rPr>
        <w:t xml:space="preserve">выявление </w:t>
      </w:r>
      <w:r>
        <w:rPr>
          <w:b w:val="0"/>
          <w:caps w:val="0"/>
        </w:rPr>
        <w:t>одаренных детей,</w:t>
      </w:r>
      <w:r>
        <w:rPr>
          <w:b w:val="0"/>
          <w:caps w:val="0"/>
        </w:rPr>
        <w:t xml:space="preserve"> проявляющих повышенный интерес к решению олимпиадных задач.</w:t>
      </w:r>
    </w:p>
    <w:p w14:paraId="0B000000">
      <w:pPr>
        <w:ind w:firstLine="0" w:left="360"/>
        <w:jc w:val="both"/>
        <w:rPr>
          <w:b w:val="0"/>
          <w:caps w:val="0"/>
        </w:rPr>
      </w:pPr>
      <w:r>
        <w:rPr>
          <w:b w:val="0"/>
          <w:caps w:val="0"/>
        </w:rPr>
        <w:t xml:space="preserve">Основными </w:t>
      </w:r>
      <w:r>
        <w:rPr>
          <w:b w:val="0"/>
          <w:caps w:val="0"/>
        </w:rPr>
        <w:t>задачами олимпиады</w:t>
      </w:r>
      <w:r>
        <w:rPr>
          <w:b w:val="0"/>
          <w:caps w:val="0"/>
        </w:rPr>
        <w:t xml:space="preserve"> являются:</w:t>
      </w:r>
    </w:p>
    <w:p w14:paraId="0C000000">
      <w:pPr>
        <w:numPr>
          <w:ilvl w:val="0"/>
          <w:numId w:val="1"/>
        </w:numPr>
        <w:ind/>
        <w:jc w:val="both"/>
        <w:rPr>
          <w:b w:val="0"/>
          <w:caps w:val="0"/>
        </w:rPr>
      </w:pPr>
      <w:r>
        <w:rPr>
          <w:b w:val="0"/>
          <w:caps w:val="0"/>
        </w:rPr>
        <w:t>стимулирование интереса детей к получению новых знаний путем участия в интеллектуальных мероприятиях;</w:t>
      </w:r>
    </w:p>
    <w:p w14:paraId="0D000000">
      <w:pPr>
        <w:numPr>
          <w:ilvl w:val="0"/>
          <w:numId w:val="1"/>
        </w:numPr>
        <w:ind/>
        <w:jc w:val="both"/>
        <w:rPr>
          <w:b w:val="0"/>
          <w:caps w:val="0"/>
        </w:rPr>
      </w:pPr>
      <w:r>
        <w:rPr>
          <w:b w:val="0"/>
          <w:caps w:val="0"/>
        </w:rPr>
        <w:t>развитие умений участников искать нужную информацию;</w:t>
      </w:r>
    </w:p>
    <w:p w14:paraId="0E000000">
      <w:pPr>
        <w:numPr>
          <w:ilvl w:val="0"/>
          <w:numId w:val="1"/>
        </w:numPr>
        <w:ind/>
        <w:jc w:val="both"/>
        <w:rPr>
          <w:b w:val="0"/>
          <w:caps w:val="0"/>
        </w:rPr>
      </w:pPr>
      <w:r>
        <w:rPr>
          <w:b w:val="0"/>
          <w:caps w:val="0"/>
        </w:rPr>
        <w:t>прослеживание победителей именной олимпиады на различных этапах Всероссийской олимпиады школьников по математике с целью их дальнейшей поддержки.</w:t>
      </w:r>
    </w:p>
    <w:p w14:paraId="0F000000">
      <w:pPr>
        <w:ind w:firstLine="540" w:left="0"/>
        <w:jc w:val="both"/>
        <w:rPr>
          <w:rStyle w:val="Style_1_ch"/>
          <w:rFonts w:ascii="Times New Roman" w:hAnsi="Times New Roman"/>
          <w:b w:val="0"/>
          <w:sz w:val="28"/>
        </w:rPr>
      </w:pPr>
      <w:r>
        <w:rPr>
          <w:b w:val="0"/>
          <w:caps w:val="0"/>
        </w:rPr>
        <w:t>Олимпиада проводится в два тура. Первый тур проводится в</w:t>
      </w:r>
      <w:r>
        <w:rPr>
          <w:b w:val="0"/>
          <w:caps w:val="0"/>
        </w:rPr>
        <w:t xml:space="preserve"> </w:t>
      </w:r>
      <w:r>
        <w:rPr>
          <w:b w:val="0"/>
          <w:caps w:val="0"/>
        </w:rPr>
        <w:t>общеобразовательных школах</w:t>
      </w:r>
      <w:r>
        <w:rPr>
          <w:b w:val="0"/>
          <w:caps w:val="0"/>
        </w:rPr>
        <w:t xml:space="preserve"> рай</w:t>
      </w:r>
      <w:r>
        <w:rPr>
          <w:b w:val="0"/>
          <w:caps w:val="0"/>
        </w:rPr>
        <w:t>онов</w:t>
      </w:r>
      <w:r>
        <w:rPr>
          <w:b w:val="0"/>
          <w:caps w:val="0"/>
        </w:rPr>
        <w:t xml:space="preserve"> и город</w:t>
      </w:r>
      <w:r>
        <w:rPr>
          <w:b w:val="0"/>
          <w:caps w:val="0"/>
        </w:rPr>
        <w:t>ов</w:t>
      </w:r>
      <w:r>
        <w:rPr>
          <w:b w:val="0"/>
          <w:caps w:val="0"/>
        </w:rPr>
        <w:t xml:space="preserve"> южного территориального округа РД в </w:t>
      </w:r>
      <w:r>
        <w:rPr>
          <w:b w:val="0"/>
          <w:caps w:val="0"/>
        </w:rPr>
        <w:t>последнюю</w:t>
      </w:r>
      <w:r>
        <w:rPr>
          <w:b w:val="0"/>
          <w:caps w:val="0"/>
        </w:rPr>
        <w:t xml:space="preserve"> субботу </w:t>
      </w:r>
      <w:r>
        <w:rPr>
          <w:b w:val="0"/>
          <w:caps w:val="0"/>
        </w:rPr>
        <w:t>февраля</w:t>
      </w:r>
      <w:r>
        <w:rPr>
          <w:b w:val="0"/>
          <w:caps w:val="0"/>
        </w:rPr>
        <w:t xml:space="preserve"> месяца текущего года</w:t>
      </w:r>
      <w:r>
        <w:rPr>
          <w:b w:val="0"/>
          <w:caps w:val="0"/>
        </w:rPr>
        <w:t xml:space="preserve"> </w:t>
      </w:r>
      <w:r>
        <w:rPr>
          <w:b w:val="0"/>
          <w:caps w:val="0"/>
          <w:color w:val="FF0000"/>
        </w:rPr>
        <w:t>(</w:t>
      </w:r>
      <w:r>
        <w:rPr>
          <w:b w:val="0"/>
          <w:caps w:val="0"/>
          <w:color w:val="FF0000"/>
        </w:rPr>
        <w:t>2</w:t>
      </w:r>
      <w:r>
        <w:rPr>
          <w:b w:val="0"/>
          <w:caps w:val="0"/>
          <w:color w:val="FF0000"/>
        </w:rPr>
        <w:t>5</w:t>
      </w:r>
      <w:r>
        <w:rPr>
          <w:b w:val="0"/>
          <w:caps w:val="0"/>
          <w:color w:val="FF0000"/>
        </w:rPr>
        <w:t>.0</w:t>
      </w:r>
      <w:r>
        <w:rPr>
          <w:b w:val="0"/>
          <w:caps w:val="0"/>
          <w:color w:val="FF0000"/>
        </w:rPr>
        <w:t>2</w:t>
      </w:r>
      <w:r>
        <w:rPr>
          <w:b w:val="0"/>
          <w:caps w:val="0"/>
          <w:color w:val="FF0000"/>
        </w:rPr>
        <w:t>.20</w:t>
      </w:r>
      <w:r>
        <w:rPr>
          <w:b w:val="0"/>
          <w:caps w:val="0"/>
          <w:color w:val="FF0000"/>
        </w:rPr>
        <w:t>2</w:t>
      </w:r>
      <w:r>
        <w:rPr>
          <w:b w:val="0"/>
          <w:caps w:val="0"/>
          <w:color w:val="FF0000"/>
        </w:rPr>
        <w:t>3</w:t>
      </w:r>
      <w:r>
        <w:rPr>
          <w:b w:val="0"/>
          <w:caps w:val="0"/>
          <w:color w:val="FF0000"/>
        </w:rPr>
        <w:t>г.</w:t>
      </w:r>
      <w:r>
        <w:rPr>
          <w:b w:val="0"/>
          <w:caps w:val="0"/>
          <w:color w:val="FF0000"/>
        </w:rPr>
        <w:t>)</w:t>
      </w:r>
      <w:r>
        <w:rPr>
          <w:b w:val="0"/>
          <w:caps w:val="0"/>
          <w:color w:val="FF0000"/>
        </w:rPr>
        <w:t>.</w:t>
      </w:r>
      <w:r>
        <w:rPr>
          <w:b w:val="0"/>
          <w:caps w:val="0"/>
        </w:rPr>
        <w:t xml:space="preserve"> Второй тур проводится в М</w:t>
      </w:r>
      <w:r>
        <w:rPr>
          <w:b w:val="0"/>
          <w:caps w:val="0"/>
        </w:rPr>
        <w:t>К</w:t>
      </w:r>
      <w:r>
        <w:rPr>
          <w:b w:val="0"/>
          <w:caps w:val="0"/>
        </w:rPr>
        <w:t>ОУ «Юхаристальская СОШ»</w:t>
      </w:r>
      <w:r>
        <w:rPr>
          <w:b w:val="0"/>
          <w:caps w:val="0"/>
        </w:rPr>
        <w:t xml:space="preserve"> Сулейман</w:t>
      </w:r>
      <w:r>
        <w:rPr>
          <w:b w:val="0"/>
          <w:caps w:val="0"/>
        </w:rPr>
        <w:t xml:space="preserve">– </w:t>
      </w:r>
      <w:r>
        <w:rPr>
          <w:b w:val="0"/>
          <w:caps w:val="0"/>
        </w:rPr>
        <w:t xml:space="preserve">Стальского </w:t>
      </w:r>
      <w:r>
        <w:rPr>
          <w:b w:val="0"/>
          <w:caps w:val="0"/>
        </w:rPr>
        <w:t xml:space="preserve">района </w:t>
      </w:r>
      <w:r>
        <w:rPr>
          <w:b w:val="0"/>
          <w:caps w:val="0"/>
        </w:rPr>
        <w:t>22.04.2023г.</w:t>
      </w:r>
      <w:r>
        <w:rPr>
          <w:rStyle w:val="Style_1_ch"/>
          <w:rFonts w:ascii="Times New Roman" w:hAnsi="Times New Roman"/>
          <w:sz w:val="28"/>
        </w:rPr>
        <w:t xml:space="preserve">, </w:t>
      </w:r>
      <w:r>
        <w:rPr>
          <w:rStyle w:val="Style_1_ch"/>
          <w:rFonts w:ascii="Times New Roman" w:hAnsi="Times New Roman"/>
          <w:sz w:val="28"/>
        </w:rPr>
        <w:t xml:space="preserve">начало </w:t>
      </w:r>
      <w:r>
        <w:rPr>
          <w:rStyle w:val="Style_1_ch"/>
          <w:rFonts w:ascii="Times New Roman" w:hAnsi="Times New Roman"/>
          <w:sz w:val="28"/>
        </w:rPr>
        <w:t xml:space="preserve">олимпиады </w:t>
      </w:r>
      <w:r>
        <w:rPr>
          <w:rStyle w:val="Style_1_ch"/>
          <w:rFonts w:ascii="Times New Roman" w:hAnsi="Times New Roman"/>
          <w:sz w:val="28"/>
        </w:rPr>
        <w:t>в 10</w:t>
      </w:r>
      <w:r>
        <w:rPr>
          <w:rStyle w:val="Style_1_ch"/>
          <w:rFonts w:ascii="Times New Roman" w:hAnsi="Times New Roman"/>
          <w:sz w:val="28"/>
        </w:rPr>
        <w:t>.</w:t>
      </w:r>
      <w:r>
        <w:rPr>
          <w:rStyle w:val="Style_1_ch"/>
          <w:rFonts w:ascii="Times New Roman" w:hAnsi="Times New Roman"/>
          <w:sz w:val="28"/>
        </w:rPr>
        <w:t>00 часов.</w:t>
      </w:r>
    </w:p>
    <w:p w14:paraId="10000000">
      <w:pPr>
        <w:tabs>
          <w:tab w:leader="none" w:pos="5103" w:val="left"/>
        </w:tabs>
        <w:ind w:firstLine="540" w:left="0"/>
        <w:jc w:val="both"/>
        <w:rPr>
          <w:b w:val="0"/>
          <w:caps w:val="0"/>
        </w:rPr>
      </w:pPr>
      <w:r>
        <w:rPr>
          <w:b w:val="0"/>
          <w:caps w:val="0"/>
        </w:rPr>
        <w:t>В первом туре олимпиады могут участвовать все желающие имеющие ин</w:t>
      </w:r>
      <w:r>
        <w:rPr>
          <w:b w:val="0"/>
          <w:caps w:val="0"/>
        </w:rPr>
        <w:t xml:space="preserve">терес к математике. Победителем считается участник олимпиады, набравший не менее 50% баллов. Каждая задача оценивается по 7 баллов. </w:t>
      </w:r>
    </w:p>
    <w:p w14:paraId="11000000">
      <w:pPr>
        <w:ind w:firstLine="540" w:left="0"/>
        <w:jc w:val="both"/>
        <w:rPr>
          <w:b w:val="0"/>
          <w:caps w:val="0"/>
        </w:rPr>
      </w:pPr>
      <w:r>
        <w:rPr>
          <w:b w:val="0"/>
          <w:caps w:val="0"/>
        </w:rPr>
        <w:t>Во второй тур олимпиады допускаются</w:t>
      </w:r>
      <w:r>
        <w:rPr>
          <w:b w:val="0"/>
          <w:caps w:val="0"/>
        </w:rPr>
        <w:t xml:space="preserve"> </w:t>
      </w:r>
      <w:r>
        <w:rPr>
          <w:b w:val="0"/>
          <w:caps w:val="0"/>
        </w:rPr>
        <w:t xml:space="preserve">более успешные </w:t>
      </w:r>
      <w:r>
        <w:rPr>
          <w:b w:val="0"/>
          <w:caps w:val="0"/>
        </w:rPr>
        <w:t>участники из числа</w:t>
      </w:r>
      <w:r>
        <w:rPr>
          <w:b w:val="0"/>
          <w:caps w:val="0"/>
        </w:rPr>
        <w:t xml:space="preserve"> победителей</w:t>
      </w:r>
      <w:r>
        <w:rPr>
          <w:b w:val="0"/>
          <w:caps w:val="0"/>
        </w:rPr>
        <w:t xml:space="preserve"> первого тура</w:t>
      </w:r>
      <w:r>
        <w:rPr>
          <w:b w:val="0"/>
          <w:caps w:val="0"/>
        </w:rPr>
        <w:t>, набравшие необходимое количество баллов, по квоте, устанавливаемой оргкомитетом и жюри олим</w:t>
      </w:r>
      <w:r>
        <w:rPr>
          <w:b w:val="0"/>
          <w:caps w:val="0"/>
        </w:rPr>
        <w:t>пиады.</w:t>
      </w:r>
    </w:p>
    <w:p w14:paraId="12000000">
      <w:pPr>
        <w:ind w:firstLine="539" w:left="0"/>
        <w:jc w:val="both"/>
        <w:rPr>
          <w:b w:val="0"/>
          <w:caps w:val="0"/>
          <w:color w:val="FF0000"/>
        </w:rPr>
      </w:pPr>
      <w:r>
        <w:rPr>
          <w:b w:val="0"/>
          <w:caps w:val="0"/>
        </w:rPr>
        <w:t>Во втором туре п</w:t>
      </w:r>
      <w:r>
        <w:rPr>
          <w:b w:val="0"/>
          <w:caps w:val="0"/>
        </w:rPr>
        <w:t>обедители определяются в каждой возрастной груп</w:t>
      </w:r>
      <w:r>
        <w:rPr>
          <w:b w:val="0"/>
          <w:caps w:val="0"/>
        </w:rPr>
        <w:t xml:space="preserve">пе отдельно. Возрастная группа – </w:t>
      </w:r>
      <w:r>
        <w:rPr>
          <w:b w:val="0"/>
          <w:caps w:val="0"/>
        </w:rPr>
        <w:t>это школьная параллель (5-й класс, 6-</w:t>
      </w:r>
      <w:r>
        <w:rPr>
          <w:b w:val="0"/>
          <w:caps w:val="0"/>
        </w:rPr>
        <w:t>й класс и т.</w:t>
      </w:r>
      <w:r>
        <w:rPr>
          <w:b w:val="0"/>
          <w:caps w:val="0"/>
        </w:rPr>
        <w:t>д.).</w:t>
      </w:r>
      <w:r>
        <w:rPr>
          <w:b w:val="0"/>
          <w:caps w:val="0"/>
        </w:rPr>
        <w:t xml:space="preserve"> </w:t>
      </w:r>
      <w:r>
        <w:rPr>
          <w:b w:val="0"/>
          <w:caps w:val="0"/>
        </w:rPr>
        <w:t>Также,</w:t>
      </w:r>
      <w:r>
        <w:rPr>
          <w:b w:val="0"/>
          <w:caps w:val="0"/>
        </w:rPr>
        <w:t xml:space="preserve"> как и в первом туре</w:t>
      </w:r>
      <w:r>
        <w:rPr>
          <w:b w:val="0"/>
          <w:caps w:val="0"/>
        </w:rPr>
        <w:t>,</w:t>
      </w:r>
      <w:r>
        <w:rPr>
          <w:b w:val="0"/>
          <w:caps w:val="0"/>
        </w:rPr>
        <w:t xml:space="preserve"> </w:t>
      </w:r>
      <w:r>
        <w:rPr>
          <w:b w:val="0"/>
          <w:caps w:val="0"/>
        </w:rPr>
        <w:t xml:space="preserve">победителем считается участник олимпиады, набравший не менее 50% баллов. </w:t>
      </w:r>
      <w:r>
        <w:rPr>
          <w:b w:val="0"/>
          <w:caps w:val="0"/>
          <w:color w:val="FF0000"/>
        </w:rPr>
        <w:t>Каждая задача оценивается по 7 баллов.</w:t>
      </w:r>
    </w:p>
    <w:p w14:paraId="13000000">
      <w:pPr>
        <w:ind w:firstLine="539" w:left="0"/>
        <w:jc w:val="both"/>
        <w:rPr>
          <w:b w:val="0"/>
          <w:caps w:val="0"/>
        </w:rPr>
      </w:pPr>
      <w:r>
        <w:rPr>
          <w:b w:val="0"/>
          <w:caps w:val="0"/>
        </w:rPr>
        <w:t xml:space="preserve">Первое место в </w:t>
      </w:r>
      <w:r>
        <w:rPr>
          <w:b w:val="0"/>
          <w:caps w:val="0"/>
        </w:rPr>
        <w:t>олимпиаде</w:t>
      </w:r>
      <w:r>
        <w:rPr>
          <w:b w:val="0"/>
          <w:caps w:val="0"/>
        </w:rPr>
        <w:t xml:space="preserve"> получает участник (участники), получивший </w:t>
      </w:r>
      <w:r>
        <w:rPr>
          <w:b w:val="0"/>
          <w:caps w:val="0"/>
        </w:rPr>
        <w:t xml:space="preserve">(получившие) </w:t>
      </w:r>
      <w:r>
        <w:rPr>
          <w:b w:val="0"/>
          <w:caps w:val="0"/>
        </w:rPr>
        <w:t>максимальный балл в своей возрастной группе</w:t>
      </w:r>
      <w:r>
        <w:rPr>
          <w:b w:val="0"/>
          <w:caps w:val="0"/>
        </w:rPr>
        <w:t>, при условии, что сумма набранных баллов</w:t>
      </w:r>
      <w:r>
        <w:rPr>
          <w:b w:val="0"/>
          <w:caps w:val="0"/>
        </w:rPr>
        <w:t xml:space="preserve"> более 50% от максимального количества</w:t>
      </w:r>
      <w:r>
        <w:rPr>
          <w:b w:val="0"/>
          <w:caps w:val="0"/>
        </w:rPr>
        <w:t>. Второе место получает участник (участники), получивший</w:t>
      </w:r>
      <w:r>
        <w:rPr>
          <w:b w:val="0"/>
          <w:caps w:val="0"/>
        </w:rPr>
        <w:t xml:space="preserve"> (</w:t>
      </w:r>
      <w:r>
        <w:rPr>
          <w:b w:val="0"/>
          <w:caps w:val="0"/>
        </w:rPr>
        <w:t>получившие) следующее</w:t>
      </w:r>
      <w:r>
        <w:rPr>
          <w:b w:val="0"/>
          <w:caps w:val="0"/>
        </w:rPr>
        <w:t xml:space="preserve"> по рейтингу количество баллов в возрастной группе. Остальным участникам, вошедшим в число победителей, присуждается третье место.</w:t>
      </w:r>
    </w:p>
    <w:p w14:paraId="14000000">
      <w:pPr>
        <w:ind w:firstLine="539" w:left="0"/>
        <w:jc w:val="both"/>
        <w:rPr>
          <w:b w:val="0"/>
          <w:caps w:val="0"/>
        </w:rPr>
      </w:pPr>
      <w:r>
        <w:rPr>
          <w:b w:val="0"/>
          <w:caps w:val="0"/>
        </w:rPr>
        <w:t>Количество победителей составляет не менее 10% от общего числа участников.</w:t>
      </w:r>
    </w:p>
    <w:p w14:paraId="15000000">
      <w:pPr>
        <w:ind w:firstLine="539" w:left="0"/>
        <w:jc w:val="both"/>
        <w:rPr>
          <w:b w:val="0"/>
          <w:caps w:val="0"/>
        </w:rPr>
      </w:pPr>
      <w:r>
        <w:rPr>
          <w:b w:val="0"/>
          <w:caps w:val="0"/>
        </w:rPr>
        <w:t>Победителями признаются участники, награжденные Дипломами победителя 1, 2 или 3 степени.</w:t>
      </w:r>
    </w:p>
    <w:p w14:paraId="16000000">
      <w:pPr>
        <w:ind w:firstLine="540" w:left="0"/>
        <w:jc w:val="both"/>
        <w:rPr>
          <w:b w:val="0"/>
          <w:caps w:val="0"/>
        </w:rPr>
      </w:pPr>
      <w:r>
        <w:rPr>
          <w:b w:val="0"/>
          <w:caps w:val="0"/>
        </w:rPr>
        <w:t>Особо отличившиеся участники</w:t>
      </w:r>
      <w:r>
        <w:rPr>
          <w:b w:val="0"/>
          <w:caps w:val="0"/>
        </w:rPr>
        <w:t xml:space="preserve"> и их</w:t>
      </w:r>
      <w:r>
        <w:rPr>
          <w:b w:val="0"/>
          <w:caps w:val="0"/>
        </w:rPr>
        <w:t xml:space="preserve"> учителя, кроме диплома, поощряю</w:t>
      </w:r>
      <w:r>
        <w:rPr>
          <w:b w:val="0"/>
          <w:caps w:val="0"/>
        </w:rPr>
        <w:t>тся денежной премией.</w:t>
      </w:r>
    </w:p>
    <w:p w14:paraId="17000000">
      <w:pPr>
        <w:ind w:firstLine="540" w:left="0"/>
        <w:jc w:val="both"/>
        <w:rPr>
          <w:b w:val="0"/>
          <w:caps w:val="0"/>
        </w:rPr>
      </w:pPr>
      <w:r>
        <w:rPr>
          <w:b w:val="0"/>
          <w:caps w:val="0"/>
        </w:rPr>
        <w:t xml:space="preserve">Результаты первого тура </w:t>
      </w:r>
      <w:r>
        <w:rPr>
          <w:b w:val="0"/>
          <w:caps w:val="0"/>
        </w:rPr>
        <w:t>заполн</w:t>
      </w:r>
      <w:r>
        <w:rPr>
          <w:b w:val="0"/>
          <w:caps w:val="0"/>
        </w:rPr>
        <w:t>ить</w:t>
      </w:r>
      <w:r>
        <w:rPr>
          <w:b w:val="0"/>
          <w:caps w:val="0"/>
        </w:rPr>
        <w:t xml:space="preserve"> по предлагаемой форме</w:t>
      </w:r>
      <w:r>
        <w:rPr>
          <w:b w:val="0"/>
          <w:caps w:val="0"/>
        </w:rPr>
        <w:t>,</w:t>
      </w:r>
      <w:r>
        <w:rPr>
          <w:b w:val="0"/>
          <w:caps w:val="0"/>
        </w:rPr>
        <w:t xml:space="preserve"> в электронном варианте представить УО районов и городов, а ответственным за проведение олимпиады по УО результаты 1-го тура</w:t>
      </w:r>
      <w:r>
        <w:rPr>
          <w:b w:val="0"/>
          <w:caps w:val="0"/>
        </w:rPr>
        <w:t xml:space="preserve"> </w:t>
      </w:r>
      <w:r>
        <w:rPr>
          <w:b w:val="0"/>
          <w:caps w:val="0"/>
        </w:rPr>
        <w:t>просим выслать по</w:t>
      </w:r>
      <w:r>
        <w:rPr>
          <w:b w:val="0"/>
          <w:caps w:val="0"/>
        </w:rPr>
        <w:t xml:space="preserve"> </w:t>
      </w:r>
      <w:r>
        <w:rPr>
          <w:b w:val="0"/>
          <w:caps w:val="0"/>
        </w:rPr>
        <w:t>e</w:t>
      </w:r>
      <w:r>
        <w:rPr>
          <w:b w:val="0"/>
          <w:caps w:val="0"/>
        </w:rPr>
        <w:t>-</w:t>
      </w:r>
      <w:r>
        <w:rPr>
          <w:b w:val="0"/>
          <w:caps w:val="0"/>
        </w:rPr>
        <w:t>mail</w:t>
      </w:r>
      <w:r>
        <w:rPr>
          <w:b w:val="0"/>
          <w:caps w:val="0"/>
        </w:rPr>
        <w:t xml:space="preserve">: </w:t>
      </w:r>
      <w:r>
        <w:rPr>
          <w:rStyle w:val="Style_2_ch"/>
          <w:b w:val="0"/>
          <w:caps w:val="0"/>
        </w:rPr>
        <w:fldChar w:fldCharType="begin"/>
      </w:r>
      <w:r>
        <w:rPr>
          <w:rStyle w:val="Style_2_ch"/>
          <w:b w:val="0"/>
          <w:caps w:val="0"/>
        </w:rPr>
        <w:instrText>HYPERLINK "mailto:abdul2000@yandex.ru"</w:instrText>
      </w:r>
      <w:r>
        <w:rPr>
          <w:rStyle w:val="Style_2_ch"/>
          <w:b w:val="0"/>
          <w:caps w:val="0"/>
        </w:rPr>
        <w:fldChar w:fldCharType="separate"/>
      </w:r>
      <w:r>
        <w:rPr>
          <w:rStyle w:val="Style_2_ch"/>
          <w:b w:val="0"/>
          <w:caps w:val="0"/>
        </w:rPr>
        <w:t>abdul</w:t>
      </w:r>
      <w:r>
        <w:rPr>
          <w:rStyle w:val="Style_2_ch"/>
          <w:b w:val="0"/>
          <w:caps w:val="0"/>
        </w:rPr>
        <w:t>2000@</w:t>
      </w:r>
      <w:r>
        <w:rPr>
          <w:rStyle w:val="Style_2_ch"/>
          <w:b w:val="0"/>
          <w:caps w:val="0"/>
        </w:rPr>
        <w:t>yandex</w:t>
      </w:r>
      <w:r>
        <w:rPr>
          <w:rStyle w:val="Style_2_ch"/>
          <w:b w:val="0"/>
          <w:caps w:val="0"/>
        </w:rPr>
        <w:t>.</w:t>
      </w:r>
      <w:r>
        <w:rPr>
          <w:rStyle w:val="Style_2_ch"/>
          <w:b w:val="0"/>
          <w:caps w:val="0"/>
        </w:rPr>
        <w:t>ru</w:t>
      </w:r>
      <w:r>
        <w:rPr>
          <w:rStyle w:val="Style_2_ch"/>
          <w:b w:val="0"/>
          <w:caps w:val="0"/>
        </w:rPr>
        <w:fldChar w:fldCharType="end"/>
      </w:r>
      <w:r>
        <w:rPr>
          <w:b w:val="0"/>
          <w:caps w:val="0"/>
        </w:rPr>
        <w:t xml:space="preserve"> до </w:t>
      </w:r>
      <w:r>
        <w:rPr>
          <w:b w:val="0"/>
          <w:caps w:val="0"/>
        </w:rPr>
        <w:t>0</w:t>
      </w:r>
      <w:r>
        <w:rPr>
          <w:b w:val="0"/>
          <w:caps w:val="0"/>
        </w:rPr>
        <w:t>6</w:t>
      </w:r>
      <w:r>
        <w:rPr>
          <w:b w:val="0"/>
          <w:caps w:val="0"/>
        </w:rPr>
        <w:t>.03.20</w:t>
      </w:r>
      <w:r>
        <w:rPr>
          <w:b w:val="0"/>
          <w:caps w:val="0"/>
        </w:rPr>
        <w:t>2</w:t>
      </w:r>
      <w:r>
        <w:rPr>
          <w:b w:val="0"/>
          <w:caps w:val="0"/>
        </w:rPr>
        <w:t>3</w:t>
      </w:r>
      <w:r>
        <w:rPr>
          <w:b w:val="0"/>
          <w:caps w:val="0"/>
        </w:rPr>
        <w:t xml:space="preserve"> г.</w:t>
      </w:r>
    </w:p>
    <w:p w14:paraId="18000000">
      <w:pPr>
        <w:ind w:firstLine="540" w:left="0"/>
        <w:jc w:val="both"/>
        <w:rPr>
          <w:b w:val="0"/>
          <w:caps w:val="0"/>
        </w:rPr>
      </w:pPr>
      <w:r>
        <w:rPr>
          <w:b w:val="0"/>
          <w:caps w:val="0"/>
        </w:rPr>
        <w:t xml:space="preserve">Результаты второго тура будет объявлено </w:t>
      </w:r>
      <w:r>
        <w:rPr>
          <w:b w:val="0"/>
          <w:caps w:val="0"/>
        </w:rPr>
        <w:t>2</w:t>
      </w:r>
      <w:r>
        <w:rPr>
          <w:b w:val="0"/>
          <w:caps w:val="0"/>
        </w:rPr>
        <w:t>2</w:t>
      </w:r>
      <w:r>
        <w:rPr>
          <w:b w:val="0"/>
          <w:caps w:val="0"/>
        </w:rPr>
        <w:t>.04.20</w:t>
      </w:r>
      <w:r>
        <w:rPr>
          <w:b w:val="0"/>
          <w:caps w:val="0"/>
        </w:rPr>
        <w:t>23г</w:t>
      </w:r>
      <w:r>
        <w:rPr>
          <w:b w:val="0"/>
          <w:caps w:val="0"/>
        </w:rPr>
        <w:t xml:space="preserve"> в 17</w:t>
      </w:r>
      <w:r>
        <w:rPr>
          <w:b w:val="0"/>
          <w:caps w:val="0"/>
          <w:vertAlign w:val="superscript"/>
        </w:rPr>
        <w:t>00</w:t>
      </w:r>
      <w:r>
        <w:rPr>
          <w:b w:val="0"/>
          <w:caps w:val="0"/>
        </w:rPr>
        <w:t>-18</w:t>
      </w:r>
      <w:r>
        <w:rPr>
          <w:b w:val="0"/>
          <w:caps w:val="0"/>
          <w:vertAlign w:val="superscript"/>
        </w:rPr>
        <w:t>00</w:t>
      </w:r>
      <w:r>
        <w:rPr>
          <w:b w:val="0"/>
          <w:caps w:val="0"/>
        </w:rPr>
        <w:t xml:space="preserve"> часов и будет размещено на </w:t>
      </w:r>
      <w:r>
        <w:rPr>
          <w:b w:val="0"/>
          <w:caps w:val="0"/>
        </w:rPr>
        <w:t>телеграмм-канале «Шаг в науку»</w:t>
      </w:r>
      <w:r>
        <w:rPr>
          <w:b w:val="0"/>
          <w:caps w:val="0"/>
        </w:rPr>
        <w:t>.</w:t>
      </w:r>
    </w:p>
    <w:p w14:paraId="19000000">
      <w:pPr>
        <w:ind/>
        <w:jc w:val="both"/>
        <w:rPr>
          <w:b w:val="0"/>
          <w:caps w:val="0"/>
        </w:rPr>
      </w:pPr>
    </w:p>
    <w:p w14:paraId="1A000000">
      <w:pPr>
        <w:ind w:firstLine="540" w:left="0"/>
        <w:rPr>
          <w:b w:val="0"/>
          <w:caps w:val="0"/>
        </w:rPr>
      </w:pPr>
    </w:p>
    <w:p w14:paraId="1B000000">
      <w:pPr>
        <w:ind w:firstLine="540" w:left="0"/>
        <w:rPr>
          <w:b w:val="0"/>
          <w:caps w:val="0"/>
        </w:rPr>
      </w:pPr>
    </w:p>
    <w:p w14:paraId="1C000000">
      <w:pPr>
        <w:ind w:firstLine="540" w:left="0"/>
        <w:rPr>
          <w:b w:val="0"/>
          <w:caps w:val="0"/>
        </w:rPr>
      </w:pPr>
    </w:p>
    <w:p w14:paraId="1D000000">
      <w:pPr>
        <w:ind w:firstLine="540" w:left="0"/>
        <w:rPr>
          <w:b w:val="0"/>
          <w:caps w:val="0"/>
        </w:rPr>
      </w:pPr>
    </w:p>
    <w:p w14:paraId="1E000000">
      <w:pPr>
        <w:ind w:firstLine="540" w:left="0"/>
        <w:rPr>
          <w:b w:val="0"/>
          <w:caps w:val="0"/>
        </w:rPr>
      </w:pPr>
    </w:p>
    <w:sectPr>
      <w:pgSz w:h="16838" w:orient="portrait" w:w="11906"/>
      <w:pgMar w:bottom="1134" w:footer="708" w:gutter="0" w:header="708" w:left="1276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b w:val="1"/>
      <w:caps w:val="1"/>
      <w:sz w:val="28"/>
    </w:rPr>
  </w:style>
  <w:style w:default="1" w:styleId="Style_3_ch" w:type="character">
    <w:name w:val="Normal"/>
    <w:link w:val="Style_3"/>
    <w:rPr>
      <w:b w:val="1"/>
      <w:caps w:val="1"/>
      <w:sz w:val="28"/>
    </w:rPr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3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3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3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3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Emphasis"/>
    <w:link w:val="Style_19_ch"/>
    <w:rPr>
      <w:i w:val="1"/>
    </w:rPr>
  </w:style>
  <w:style w:styleId="Style_19_ch" w:type="character">
    <w:name w:val="Emphasis"/>
    <w:link w:val="Style_19"/>
    <w:rPr>
      <w:i w:val="1"/>
    </w:rPr>
  </w:style>
  <w:style w:styleId="Style_1" w:type="paragraph">
    <w:name w:val="Subtitle"/>
    <w:basedOn w:val="Style_3"/>
    <w:next w:val="Style_3"/>
    <w:link w:val="Style_1_ch"/>
    <w:uiPriority w:val="11"/>
    <w:qFormat/>
    <w:pPr>
      <w:spacing w:after="60"/>
      <w:ind/>
      <w:jc w:val="center"/>
      <w:outlineLvl w:val="1"/>
    </w:pPr>
    <w:rPr>
      <w:rFonts w:ascii="Cambria" w:hAnsi="Cambria"/>
      <w:sz w:val="24"/>
    </w:rPr>
  </w:style>
  <w:style w:styleId="Style_1_ch" w:type="character">
    <w:name w:val="Subtitle"/>
    <w:basedOn w:val="Style_3_ch"/>
    <w:link w:val="Style_1"/>
    <w:rPr>
      <w:rFonts w:ascii="Cambria" w:hAnsi="Cambria"/>
      <w:sz w:val="24"/>
    </w:rPr>
  </w:style>
  <w:style w:styleId="Style_20" w:type="paragraph">
    <w:name w:val="Title"/>
    <w:next w:val="Style_3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3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3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4" w:type="table">
    <w:name w:val="Table Grid"/>
    <w:basedOn w:val="Style_2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MyOffice-CoreFramework-Android/29-1028.734.7326.662.0@RELEASE-CORE-29.0-RC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2023-02-27T05:42:28Z</dcterms:modified>
</cp:coreProperties>
</file>